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57DA">
      <w:pPr>
        <w:spacing w:line="360" w:lineRule="auto"/>
        <w:jc w:val="center"/>
        <w:rPr>
          <w:rFonts w:hint="eastAsia"/>
          <w:b/>
          <w:sz w:val="32"/>
          <w:szCs w:val="28"/>
        </w:rPr>
      </w:pPr>
      <w:bookmarkStart w:id="0" w:name="_GoBack"/>
      <w:bookmarkEnd w:id="0"/>
    </w:p>
    <w:p w14:paraId="71B7FE2E">
      <w:pPr>
        <w:spacing w:line="360" w:lineRule="auto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部门固定资产管理员</w:t>
      </w:r>
      <w:r>
        <w:rPr>
          <w:rFonts w:hint="eastAsia"/>
          <w:b/>
          <w:sz w:val="32"/>
          <w:szCs w:val="28"/>
          <w:lang w:val="en-US" w:eastAsia="zh-CN"/>
        </w:rPr>
        <w:t>申请</w:t>
      </w:r>
      <w:r>
        <w:rPr>
          <w:rFonts w:hint="eastAsia"/>
          <w:b/>
          <w:sz w:val="32"/>
          <w:szCs w:val="28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747"/>
        <w:gridCol w:w="2131"/>
      </w:tblGrid>
      <w:tr w14:paraId="1A92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FCD0C94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部门/课题组</w:t>
            </w:r>
          </w:p>
        </w:tc>
        <w:tc>
          <w:tcPr>
            <w:tcW w:w="2835" w:type="dxa"/>
          </w:tcPr>
          <w:p w14:paraId="0FDADFE4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0ADAC58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131" w:type="dxa"/>
          </w:tcPr>
          <w:p w14:paraId="29F40D0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4619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F302C9A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部门固定资产管理员信息（须为正式职工）</w:t>
            </w:r>
          </w:p>
        </w:tc>
      </w:tr>
      <w:tr w14:paraId="3AD6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F0BA9C3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26ED9D1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7" w:type="dxa"/>
          </w:tcPr>
          <w:p w14:paraId="05EC625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131" w:type="dxa"/>
          </w:tcPr>
          <w:p w14:paraId="6A4B4A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060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5147B95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835" w:type="dxa"/>
          </w:tcPr>
          <w:p w14:paraId="300C19B8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0827116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131" w:type="dxa"/>
          </w:tcPr>
          <w:p w14:paraId="371CCEEA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EAF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DAB7925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附: 部门固定资产管理员职能和权限</w:t>
            </w:r>
          </w:p>
          <w:p w14:paraId="43555510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经部门/课题组负责人授权后，部门固定资产管理员负责本部门固定资产的管理工作</w:t>
            </w:r>
          </w:p>
          <w:p w14:paraId="1E3A41CA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可拥有查询本部门固定资产的数据权限，可查询本部门固定资产的单据事务。</w:t>
            </w:r>
          </w:p>
          <w:p w14:paraId="378BC4C2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可以发起本部门所有固定资产业务：包括固定资产移交、处置、维修、信息变更申请、验收入库中、盘点、清查等工作。</w:t>
            </w:r>
          </w:p>
          <w:p w14:paraId="1E7E45CA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本单位正式职工方可授权为部门固定资产管理员。</w:t>
            </w:r>
          </w:p>
        </w:tc>
      </w:tr>
      <w:tr w14:paraId="5028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2185567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对部门固定资产管理员职能和权限已知晓，同意授权！</w:t>
            </w:r>
          </w:p>
          <w:p w14:paraId="5A6C885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755E434D">
            <w:pPr>
              <w:wordWrap w:val="0"/>
              <w:spacing w:line="360" w:lineRule="auto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负责人签字：       </w:t>
            </w:r>
          </w:p>
          <w:p w14:paraId="72C0F04D">
            <w:pPr>
              <w:wordWrap w:val="0"/>
              <w:spacing w:line="360" w:lineRule="auto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  <w:p w14:paraId="6A1A16D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14C0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DA72CF6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  <w:p w14:paraId="4EF3E809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14:paraId="719B04E3">
      <w:pPr>
        <w:spacing w:line="360" w:lineRule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71126"/>
    <w:multiLevelType w:val="multilevel"/>
    <w:tmpl w:val="71D71126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Theme="minorHAnsi" w:hAnsiTheme="minorHAnsi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ED"/>
    <w:rsid w:val="000D3CC1"/>
    <w:rsid w:val="001B10BC"/>
    <w:rsid w:val="002748D7"/>
    <w:rsid w:val="003013C0"/>
    <w:rsid w:val="00400E0D"/>
    <w:rsid w:val="00592C27"/>
    <w:rsid w:val="00810B09"/>
    <w:rsid w:val="008D19C7"/>
    <w:rsid w:val="009120A9"/>
    <w:rsid w:val="00921A78"/>
    <w:rsid w:val="00AE26CA"/>
    <w:rsid w:val="00B76BF6"/>
    <w:rsid w:val="00BB428C"/>
    <w:rsid w:val="00BD44FB"/>
    <w:rsid w:val="00CE334C"/>
    <w:rsid w:val="00CF6CEE"/>
    <w:rsid w:val="00D167ED"/>
    <w:rsid w:val="00D614CA"/>
    <w:rsid w:val="00EB3393"/>
    <w:rsid w:val="00EF0D9B"/>
    <w:rsid w:val="00FD4520"/>
    <w:rsid w:val="2B875106"/>
    <w:rsid w:val="3D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2</Lines>
  <Paragraphs>1</Paragraphs>
  <TotalTime>20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2023-12-07T09:02:00Z</dcterms:created>
  <dc:creator>NTKO</dc:creator>
  <cp:lastModifiedBy>WPS_1177923408</cp:lastModifiedBy>
  <cp:lastPrinted>2025-05-21T08:46:00Z</cp:lastPrinted>
  <dcterms:modified xsi:type="dcterms:W3CDTF">2025-11-06T00:26:08Z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B79B2D3B7E5E41FD9386C742B772562B_13</vt:lpwstr>
  </property>
  <property fmtid="{D5CDD505-2E9C-101B-9397-08002B2CF9AE}" pid="4" name="KSOTemplateDocerSaveRecord">
    <vt:lpwstr>eyJoZGlkIjoiYmQzM2E0OThkYTEwMjMzNTE0YmI4Y2IzOWJlNDRiZDAiLCJ1c2VySWQiOiIxMTc3OTIzNDA4In0=</vt:lpwstr>
  </property>
</Properties>
</file>